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B3654" w14:textId="0AA32737" w:rsidR="00124E5D" w:rsidRPr="00365F77" w:rsidRDefault="00380F59" w:rsidP="00124E5D">
      <w:pPr>
        <w:jc w:val="center"/>
        <w:rPr>
          <w:b/>
          <w:sz w:val="20"/>
          <w:szCs w:val="20"/>
          <w:lang w:val="en-US"/>
        </w:rPr>
      </w:pPr>
      <w:r w:rsidRPr="00365F77">
        <w:rPr>
          <w:b/>
          <w:sz w:val="20"/>
          <w:szCs w:val="20"/>
          <w:lang w:val="en-US"/>
        </w:rPr>
        <w:t>REGIONAL TRADE AGREEMENTS</w:t>
      </w:r>
      <w:r w:rsidR="00365F77">
        <w:rPr>
          <w:b/>
          <w:sz w:val="20"/>
          <w:szCs w:val="20"/>
          <w:lang w:val="en-US"/>
        </w:rPr>
        <w:tab/>
      </w:r>
      <w:r w:rsidR="00124E5D" w:rsidRPr="00365F77">
        <w:rPr>
          <w:b/>
          <w:sz w:val="20"/>
          <w:szCs w:val="20"/>
          <w:lang w:val="en-US"/>
        </w:rPr>
        <w:t>Profes</w:t>
      </w:r>
      <w:r w:rsidR="00806F95">
        <w:rPr>
          <w:b/>
          <w:sz w:val="20"/>
          <w:szCs w:val="20"/>
          <w:lang w:val="en-US"/>
        </w:rPr>
        <w:t>s</w:t>
      </w:r>
      <w:r w:rsidR="00124E5D" w:rsidRPr="00365F77">
        <w:rPr>
          <w:b/>
          <w:sz w:val="20"/>
          <w:szCs w:val="20"/>
          <w:lang w:val="en-US"/>
        </w:rPr>
        <w:t>or Bradly J. Condon, ITAM</w:t>
      </w:r>
    </w:p>
    <w:p w14:paraId="647018C5" w14:textId="77777777" w:rsidR="00124E5D" w:rsidRPr="00365F77" w:rsidRDefault="00124E5D" w:rsidP="00124E5D">
      <w:pPr>
        <w:jc w:val="center"/>
        <w:rPr>
          <w:sz w:val="20"/>
          <w:szCs w:val="20"/>
        </w:rPr>
      </w:pPr>
      <w:r w:rsidRPr="00365F77">
        <w:rPr>
          <w:sz w:val="20"/>
          <w:szCs w:val="20"/>
        </w:rPr>
        <w:t>Teléfono: 5628-4000, ext. 3789 Correo Electrónico: bcondon@itam.mx</w:t>
      </w:r>
    </w:p>
    <w:p w14:paraId="44CAAAB2" w14:textId="77777777" w:rsidR="004769D7" w:rsidRPr="00365F77" w:rsidRDefault="004769D7">
      <w:pPr>
        <w:rPr>
          <w:sz w:val="20"/>
          <w:szCs w:val="20"/>
          <w:lang w:val="es-MX"/>
        </w:rPr>
      </w:pPr>
    </w:p>
    <w:p w14:paraId="51864D15" w14:textId="03AE354C" w:rsidR="00B209C7" w:rsidRPr="00365F77" w:rsidRDefault="00B209C7">
      <w:pPr>
        <w:rPr>
          <w:b/>
          <w:sz w:val="20"/>
          <w:szCs w:val="20"/>
          <w:lang w:val="en-US"/>
        </w:rPr>
      </w:pPr>
      <w:r w:rsidRPr="00365F77">
        <w:rPr>
          <w:b/>
          <w:sz w:val="20"/>
          <w:szCs w:val="20"/>
          <w:lang w:val="en-US"/>
        </w:rPr>
        <w:t>Description</w:t>
      </w:r>
    </w:p>
    <w:p w14:paraId="6B3C4EF6" w14:textId="25A915DE" w:rsidR="00B209C7" w:rsidRPr="00365F77" w:rsidRDefault="00175E36" w:rsidP="00B209C7">
      <w:pPr>
        <w:rPr>
          <w:sz w:val="20"/>
          <w:szCs w:val="20"/>
          <w:lang w:val="en-US"/>
        </w:rPr>
      </w:pPr>
      <w:r w:rsidRPr="00365F77">
        <w:rPr>
          <w:sz w:val="20"/>
          <w:szCs w:val="20"/>
          <w:lang w:val="en-US"/>
        </w:rPr>
        <w:t xml:space="preserve">Students will analyze legal aspects of Regional Trade Agreements (RTAs) in their historical, economic and political contexts. The principal </w:t>
      </w:r>
      <w:r w:rsidR="00806F95">
        <w:rPr>
          <w:sz w:val="20"/>
          <w:szCs w:val="20"/>
          <w:lang w:val="en-US"/>
        </w:rPr>
        <w:t xml:space="preserve">topics </w:t>
      </w:r>
      <w:r w:rsidRPr="00365F77">
        <w:rPr>
          <w:sz w:val="20"/>
          <w:szCs w:val="20"/>
          <w:lang w:val="en-US"/>
        </w:rPr>
        <w:t>include: trade in goods, trade in services, trade remedies (subsidies and dumping), foreign investment regulation, trade &amp; environment, intellectual property rights, and dispute settlement. The foundation of the course will focus on the North American Free Trade Agreement (NAFTA</w:t>
      </w:r>
      <w:r w:rsidR="00806F95">
        <w:rPr>
          <w:sz w:val="20"/>
          <w:szCs w:val="20"/>
          <w:lang w:val="en-US"/>
        </w:rPr>
        <w:t xml:space="preserve"> &amp; USMCA</w:t>
      </w:r>
      <w:r w:rsidRPr="00365F77">
        <w:rPr>
          <w:sz w:val="20"/>
          <w:szCs w:val="20"/>
          <w:lang w:val="en-US"/>
        </w:rPr>
        <w:t>), and the course will compare NAFTA approaches to more re</w:t>
      </w:r>
      <w:r w:rsidR="002B2A97" w:rsidRPr="00365F77">
        <w:rPr>
          <w:sz w:val="20"/>
          <w:szCs w:val="20"/>
          <w:lang w:val="en-US"/>
        </w:rPr>
        <w:t>cent developments in other RTAs</w:t>
      </w:r>
      <w:r w:rsidRPr="00365F77">
        <w:rPr>
          <w:sz w:val="20"/>
          <w:szCs w:val="20"/>
          <w:lang w:val="en-US"/>
        </w:rPr>
        <w:t>.</w:t>
      </w:r>
    </w:p>
    <w:p w14:paraId="19C6264A" w14:textId="77777777" w:rsidR="005A675D" w:rsidRPr="00365F77" w:rsidRDefault="005A675D" w:rsidP="00B209C7">
      <w:pPr>
        <w:rPr>
          <w:sz w:val="20"/>
          <w:szCs w:val="20"/>
          <w:lang w:val="en-US"/>
        </w:rPr>
      </w:pPr>
    </w:p>
    <w:p w14:paraId="5EF4A9B5" w14:textId="77777777" w:rsidR="005A675D" w:rsidRPr="00365F77" w:rsidRDefault="005A675D" w:rsidP="005A675D">
      <w:pPr>
        <w:rPr>
          <w:b/>
          <w:sz w:val="20"/>
          <w:szCs w:val="20"/>
          <w:lang w:val="en-US"/>
        </w:rPr>
      </w:pPr>
      <w:r w:rsidRPr="00365F77">
        <w:rPr>
          <w:b/>
          <w:sz w:val="20"/>
          <w:szCs w:val="20"/>
          <w:lang w:val="en-US"/>
        </w:rPr>
        <w:t>Evaluation</w:t>
      </w:r>
    </w:p>
    <w:p w14:paraId="61B7B055" w14:textId="7C5EFAA5" w:rsidR="005A675D" w:rsidRPr="00365F77" w:rsidRDefault="00CC7FEC" w:rsidP="005A675D">
      <w:pPr>
        <w:rPr>
          <w:sz w:val="20"/>
          <w:szCs w:val="20"/>
          <w:lang w:val="en-US"/>
        </w:rPr>
      </w:pPr>
      <w:r w:rsidRPr="00365F77">
        <w:rPr>
          <w:sz w:val="20"/>
          <w:szCs w:val="20"/>
          <w:lang w:val="en-US"/>
        </w:rPr>
        <w:t xml:space="preserve">Midterm exam: 30% </w:t>
      </w:r>
      <w:r w:rsidRPr="00365F77">
        <w:rPr>
          <w:sz w:val="20"/>
          <w:szCs w:val="20"/>
          <w:lang w:val="en-US"/>
        </w:rPr>
        <w:tab/>
        <w:t>Case simulation: 2</w:t>
      </w:r>
      <w:r w:rsidR="005A675D" w:rsidRPr="00365F77">
        <w:rPr>
          <w:sz w:val="20"/>
          <w:szCs w:val="20"/>
          <w:lang w:val="en-US"/>
        </w:rPr>
        <w:t>0%</w:t>
      </w:r>
      <w:r w:rsidR="005A675D" w:rsidRPr="00365F77">
        <w:rPr>
          <w:sz w:val="20"/>
          <w:szCs w:val="20"/>
          <w:lang w:val="en-US"/>
        </w:rPr>
        <w:tab/>
        <w:t>Final written exam: 50%</w:t>
      </w:r>
    </w:p>
    <w:p w14:paraId="02155258" w14:textId="7E8CF7BA" w:rsidR="00365F77" w:rsidRPr="00DF403D" w:rsidRDefault="00365F77" w:rsidP="005A675D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DF403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El departamento de derecho tiene como </w:t>
      </w:r>
      <w:r w:rsidRPr="00DF403D">
        <w:rPr>
          <w:rFonts w:ascii="Times New Roman" w:hAnsi="Times New Roman" w:cs="Times New Roman"/>
          <w:b/>
          <w:bCs/>
          <w:i/>
          <w:iCs/>
          <w:color w:val="222222"/>
          <w:sz w:val="20"/>
          <w:szCs w:val="20"/>
          <w:u w:val="single"/>
          <w:shd w:val="clear" w:color="auto" w:fill="FFFFFF"/>
        </w:rPr>
        <w:t xml:space="preserve">REGLA GENERAL ACUMULAR EL 80% </w:t>
      </w:r>
      <w:bookmarkStart w:id="0" w:name="_GoBack"/>
      <w:bookmarkEnd w:id="0"/>
      <w:r w:rsidRPr="00DF403D">
        <w:rPr>
          <w:rFonts w:ascii="Times New Roman" w:hAnsi="Times New Roman" w:cs="Times New Roman"/>
          <w:b/>
          <w:bCs/>
          <w:i/>
          <w:iCs/>
          <w:color w:val="222222"/>
          <w:sz w:val="20"/>
          <w:szCs w:val="20"/>
          <w:u w:val="single"/>
          <w:shd w:val="clear" w:color="auto" w:fill="FFFFFF"/>
        </w:rPr>
        <w:t>DE ASISTENCIAS PARA TODOS LOS CURSOS DURANTE EL SEMESTRE.</w:t>
      </w:r>
      <w:r w:rsidRPr="00DF403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</w:t>
      </w:r>
    </w:p>
    <w:p w14:paraId="2847F2DA" w14:textId="77777777" w:rsidR="00B209C7" w:rsidRPr="00365F77" w:rsidRDefault="00B209C7">
      <w:pPr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244C2" w:rsidRPr="00365F77" w14:paraId="2EFF0FF4" w14:textId="77777777" w:rsidTr="00C244C2">
        <w:tc>
          <w:tcPr>
            <w:tcW w:w="2952" w:type="dxa"/>
          </w:tcPr>
          <w:p w14:paraId="68AC0B63" w14:textId="43104ACC" w:rsidR="00C244C2" w:rsidRPr="00365F77" w:rsidRDefault="00021E79" w:rsidP="00314B7D">
            <w:pPr>
              <w:rPr>
                <w:b/>
                <w:sz w:val="20"/>
                <w:szCs w:val="20"/>
                <w:lang w:val="en-US"/>
              </w:rPr>
            </w:pPr>
            <w:r w:rsidRPr="00365F77">
              <w:rPr>
                <w:b/>
                <w:sz w:val="20"/>
                <w:szCs w:val="20"/>
                <w:lang w:val="en-US"/>
              </w:rPr>
              <w:t>#</w:t>
            </w:r>
          </w:p>
        </w:tc>
        <w:tc>
          <w:tcPr>
            <w:tcW w:w="2952" w:type="dxa"/>
          </w:tcPr>
          <w:p w14:paraId="2B3DBCF8" w14:textId="77777777" w:rsidR="00C244C2" w:rsidRPr="00365F77" w:rsidRDefault="00C244C2" w:rsidP="00314B7D">
            <w:pPr>
              <w:rPr>
                <w:b/>
                <w:sz w:val="20"/>
                <w:szCs w:val="20"/>
                <w:lang w:val="en-US"/>
              </w:rPr>
            </w:pPr>
            <w:r w:rsidRPr="00365F77">
              <w:rPr>
                <w:b/>
                <w:sz w:val="20"/>
                <w:szCs w:val="20"/>
                <w:lang w:val="en-US"/>
              </w:rPr>
              <w:t>Topic</w:t>
            </w:r>
          </w:p>
        </w:tc>
        <w:tc>
          <w:tcPr>
            <w:tcW w:w="2952" w:type="dxa"/>
          </w:tcPr>
          <w:p w14:paraId="7A872E10" w14:textId="55E42092" w:rsidR="00C244C2" w:rsidRPr="00365F77" w:rsidRDefault="00955AF0" w:rsidP="00314B7D">
            <w:pPr>
              <w:rPr>
                <w:b/>
                <w:sz w:val="20"/>
                <w:szCs w:val="20"/>
                <w:lang w:val="en-US"/>
              </w:rPr>
            </w:pPr>
            <w:r w:rsidRPr="00365F77">
              <w:rPr>
                <w:b/>
                <w:sz w:val="20"/>
                <w:szCs w:val="20"/>
                <w:lang w:val="en-US"/>
              </w:rPr>
              <w:t>Subtopics</w:t>
            </w:r>
          </w:p>
        </w:tc>
      </w:tr>
      <w:tr w:rsidR="00C244C2" w:rsidRPr="001E655B" w14:paraId="60D0F7F6" w14:textId="77777777" w:rsidTr="00C244C2">
        <w:tc>
          <w:tcPr>
            <w:tcW w:w="2952" w:type="dxa"/>
          </w:tcPr>
          <w:p w14:paraId="0A13CC1A" w14:textId="77777777" w:rsidR="00C244C2" w:rsidRPr="00365F77" w:rsidRDefault="00C244C2" w:rsidP="00314B7D">
            <w:pPr>
              <w:rPr>
                <w:sz w:val="20"/>
                <w:szCs w:val="20"/>
                <w:lang w:val="en-US"/>
              </w:rPr>
            </w:pPr>
            <w:r w:rsidRPr="00365F7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952" w:type="dxa"/>
          </w:tcPr>
          <w:p w14:paraId="3489A75C" w14:textId="05B575B4" w:rsidR="00C244C2" w:rsidRPr="00365F77" w:rsidRDefault="00955AF0" w:rsidP="00955AF0">
            <w:pPr>
              <w:rPr>
                <w:sz w:val="20"/>
                <w:szCs w:val="20"/>
                <w:lang w:val="en-US"/>
              </w:rPr>
            </w:pPr>
            <w:r w:rsidRPr="00365F77">
              <w:rPr>
                <w:sz w:val="20"/>
                <w:szCs w:val="20"/>
                <w:lang w:val="en-US"/>
              </w:rPr>
              <w:t>Context of RTAs</w:t>
            </w:r>
          </w:p>
        </w:tc>
        <w:tc>
          <w:tcPr>
            <w:tcW w:w="2952" w:type="dxa"/>
          </w:tcPr>
          <w:p w14:paraId="1FE64AD1" w14:textId="014C5D0B" w:rsidR="00C244C2" w:rsidRPr="00365F77" w:rsidRDefault="00955AF0" w:rsidP="00502AF5">
            <w:pPr>
              <w:rPr>
                <w:sz w:val="20"/>
                <w:szCs w:val="20"/>
                <w:lang w:val="en-US"/>
              </w:rPr>
            </w:pPr>
            <w:r w:rsidRPr="00365F77">
              <w:rPr>
                <w:sz w:val="20"/>
                <w:szCs w:val="20"/>
                <w:lang w:val="en-US"/>
              </w:rPr>
              <w:t xml:space="preserve">(a) </w:t>
            </w:r>
            <w:proofErr w:type="gramStart"/>
            <w:r w:rsidRPr="00365F77">
              <w:rPr>
                <w:sz w:val="20"/>
                <w:szCs w:val="20"/>
                <w:lang w:val="en-US"/>
              </w:rPr>
              <w:t>historical</w:t>
            </w:r>
            <w:proofErr w:type="gramEnd"/>
            <w:r w:rsidRPr="00365F77">
              <w:rPr>
                <w:sz w:val="20"/>
                <w:szCs w:val="20"/>
                <w:lang w:val="en-US"/>
              </w:rPr>
              <w:t>; (b) economic; and (c) political.</w:t>
            </w:r>
          </w:p>
        </w:tc>
      </w:tr>
      <w:tr w:rsidR="00C244C2" w:rsidRPr="00806F95" w14:paraId="39359769" w14:textId="77777777" w:rsidTr="00C244C2">
        <w:tc>
          <w:tcPr>
            <w:tcW w:w="2952" w:type="dxa"/>
          </w:tcPr>
          <w:p w14:paraId="4BC56F82" w14:textId="77777777" w:rsidR="00C244C2" w:rsidRPr="00365F77" w:rsidRDefault="00C244C2" w:rsidP="00314B7D">
            <w:pPr>
              <w:rPr>
                <w:sz w:val="20"/>
                <w:szCs w:val="20"/>
              </w:rPr>
            </w:pPr>
            <w:r w:rsidRPr="00365F77">
              <w:rPr>
                <w:sz w:val="20"/>
                <w:szCs w:val="20"/>
              </w:rPr>
              <w:t>2</w:t>
            </w:r>
          </w:p>
        </w:tc>
        <w:tc>
          <w:tcPr>
            <w:tcW w:w="2952" w:type="dxa"/>
          </w:tcPr>
          <w:p w14:paraId="7053B194" w14:textId="5BFAE018" w:rsidR="00C244C2" w:rsidRPr="00365F77" w:rsidRDefault="00BA3A64" w:rsidP="00314B7D">
            <w:pPr>
              <w:rPr>
                <w:sz w:val="20"/>
                <w:szCs w:val="20"/>
              </w:rPr>
            </w:pPr>
            <w:proofErr w:type="spellStart"/>
            <w:r w:rsidRPr="00365F77">
              <w:rPr>
                <w:sz w:val="20"/>
                <w:szCs w:val="20"/>
              </w:rPr>
              <w:t>Treaty</w:t>
            </w:r>
            <w:proofErr w:type="spellEnd"/>
            <w:r w:rsidRPr="00365F77">
              <w:rPr>
                <w:sz w:val="20"/>
                <w:szCs w:val="20"/>
              </w:rPr>
              <w:t xml:space="preserve"> </w:t>
            </w:r>
            <w:proofErr w:type="spellStart"/>
            <w:r w:rsidRPr="00365F77">
              <w:rPr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2952" w:type="dxa"/>
          </w:tcPr>
          <w:p w14:paraId="55D0756C" w14:textId="1FA13EEF" w:rsidR="00C244C2" w:rsidRPr="00365F77" w:rsidRDefault="00BA3A64" w:rsidP="00314B7D">
            <w:pPr>
              <w:rPr>
                <w:sz w:val="20"/>
                <w:szCs w:val="20"/>
                <w:lang w:val="en-US"/>
              </w:rPr>
            </w:pPr>
            <w:r w:rsidRPr="00365F77">
              <w:rPr>
                <w:sz w:val="20"/>
                <w:szCs w:val="20"/>
                <w:lang w:val="en-US"/>
              </w:rPr>
              <w:t>(a) multilingual treaty interpretation; (b) treaty structure</w:t>
            </w:r>
          </w:p>
        </w:tc>
      </w:tr>
      <w:tr w:rsidR="00C244C2" w:rsidRPr="00806F95" w14:paraId="0F4D6CE5" w14:textId="77777777" w:rsidTr="00C244C2">
        <w:tc>
          <w:tcPr>
            <w:tcW w:w="2952" w:type="dxa"/>
          </w:tcPr>
          <w:p w14:paraId="57FE758E" w14:textId="77777777" w:rsidR="00C244C2" w:rsidRPr="00365F77" w:rsidRDefault="00C244C2" w:rsidP="00314B7D">
            <w:pPr>
              <w:rPr>
                <w:sz w:val="20"/>
                <w:szCs w:val="20"/>
              </w:rPr>
            </w:pPr>
            <w:r w:rsidRPr="00365F77">
              <w:rPr>
                <w:sz w:val="20"/>
                <w:szCs w:val="20"/>
              </w:rPr>
              <w:t>3</w:t>
            </w:r>
          </w:p>
        </w:tc>
        <w:tc>
          <w:tcPr>
            <w:tcW w:w="2952" w:type="dxa"/>
          </w:tcPr>
          <w:p w14:paraId="57F09D54" w14:textId="4E411155" w:rsidR="00C244C2" w:rsidRPr="00365F77" w:rsidRDefault="00955AF0" w:rsidP="00314B7D">
            <w:pPr>
              <w:rPr>
                <w:sz w:val="20"/>
                <w:szCs w:val="20"/>
              </w:rPr>
            </w:pPr>
            <w:r w:rsidRPr="00365F77">
              <w:rPr>
                <w:sz w:val="20"/>
                <w:szCs w:val="20"/>
                <w:lang w:val="en-US"/>
              </w:rPr>
              <w:t>Trade in goods</w:t>
            </w:r>
          </w:p>
        </w:tc>
        <w:tc>
          <w:tcPr>
            <w:tcW w:w="2952" w:type="dxa"/>
          </w:tcPr>
          <w:p w14:paraId="44D08A10" w14:textId="3142D6C0" w:rsidR="00C244C2" w:rsidRPr="00365F77" w:rsidRDefault="00955AF0" w:rsidP="00955AF0">
            <w:pPr>
              <w:rPr>
                <w:sz w:val="20"/>
                <w:szCs w:val="20"/>
                <w:lang w:val="en-US"/>
              </w:rPr>
            </w:pPr>
            <w:r w:rsidRPr="00365F77">
              <w:rPr>
                <w:sz w:val="20"/>
                <w:szCs w:val="20"/>
                <w:lang w:val="en-US"/>
              </w:rPr>
              <w:t xml:space="preserve"> (a) most-</w:t>
            </w:r>
            <w:proofErr w:type="spellStart"/>
            <w:r w:rsidRPr="00365F77">
              <w:rPr>
                <w:sz w:val="20"/>
                <w:szCs w:val="20"/>
                <w:lang w:val="en-US"/>
              </w:rPr>
              <w:t>favoured</w:t>
            </w:r>
            <w:proofErr w:type="spellEnd"/>
            <w:r w:rsidRPr="00365F77">
              <w:rPr>
                <w:sz w:val="20"/>
                <w:szCs w:val="20"/>
                <w:lang w:val="en-US"/>
              </w:rPr>
              <w:t xml:space="preserve"> nation treatment and the exception for RTAs; (b) national treatment; (c) quantitative restrictions; (d) general exceptions; (e) technical barriers to trade; (f) sanitary and phytosanitary measures.</w:t>
            </w:r>
          </w:p>
        </w:tc>
      </w:tr>
      <w:tr w:rsidR="00C244C2" w:rsidRPr="00806F95" w14:paraId="53696A63" w14:textId="77777777" w:rsidTr="00C244C2">
        <w:tc>
          <w:tcPr>
            <w:tcW w:w="2952" w:type="dxa"/>
          </w:tcPr>
          <w:p w14:paraId="285741F1" w14:textId="77777777" w:rsidR="00C244C2" w:rsidRPr="00365F77" w:rsidRDefault="00C244C2" w:rsidP="00314B7D">
            <w:pPr>
              <w:rPr>
                <w:sz w:val="20"/>
                <w:szCs w:val="20"/>
              </w:rPr>
            </w:pPr>
            <w:r w:rsidRPr="00365F77">
              <w:rPr>
                <w:sz w:val="20"/>
                <w:szCs w:val="20"/>
              </w:rPr>
              <w:t>4</w:t>
            </w:r>
          </w:p>
        </w:tc>
        <w:tc>
          <w:tcPr>
            <w:tcW w:w="2952" w:type="dxa"/>
          </w:tcPr>
          <w:p w14:paraId="36898F98" w14:textId="69F37826" w:rsidR="00C244C2" w:rsidRPr="00365F77" w:rsidRDefault="00993271" w:rsidP="00314B7D">
            <w:pPr>
              <w:rPr>
                <w:sz w:val="20"/>
                <w:szCs w:val="20"/>
              </w:rPr>
            </w:pPr>
            <w:proofErr w:type="spellStart"/>
            <w:r w:rsidRPr="00365F77">
              <w:rPr>
                <w:sz w:val="20"/>
                <w:szCs w:val="20"/>
              </w:rPr>
              <w:t>Trade</w:t>
            </w:r>
            <w:proofErr w:type="spellEnd"/>
            <w:r w:rsidRPr="00365F77">
              <w:rPr>
                <w:sz w:val="20"/>
                <w:szCs w:val="20"/>
              </w:rPr>
              <w:t xml:space="preserve"> remedies</w:t>
            </w:r>
          </w:p>
        </w:tc>
        <w:tc>
          <w:tcPr>
            <w:tcW w:w="2952" w:type="dxa"/>
          </w:tcPr>
          <w:p w14:paraId="56569A47" w14:textId="2DC30EE2" w:rsidR="00453B0A" w:rsidRPr="00365F77" w:rsidRDefault="00993271" w:rsidP="00314B7D">
            <w:pPr>
              <w:rPr>
                <w:sz w:val="20"/>
                <w:szCs w:val="20"/>
                <w:lang w:val="en-US"/>
              </w:rPr>
            </w:pPr>
            <w:r w:rsidRPr="00365F77">
              <w:rPr>
                <w:sz w:val="20"/>
                <w:szCs w:val="20"/>
                <w:lang w:val="en-US"/>
              </w:rPr>
              <w:t>(a) subsidies and countervailing duties; (b) dumping and antidumping duties; (c) safeguard measures (d) dispute settlement</w:t>
            </w:r>
          </w:p>
        </w:tc>
      </w:tr>
      <w:tr w:rsidR="00C244C2" w:rsidRPr="00806F95" w14:paraId="4A97BC47" w14:textId="77777777" w:rsidTr="00C244C2">
        <w:tc>
          <w:tcPr>
            <w:tcW w:w="2952" w:type="dxa"/>
          </w:tcPr>
          <w:p w14:paraId="0E233494" w14:textId="77777777" w:rsidR="00C244C2" w:rsidRPr="00365F77" w:rsidRDefault="00C244C2" w:rsidP="00314B7D">
            <w:pPr>
              <w:rPr>
                <w:sz w:val="20"/>
                <w:szCs w:val="20"/>
              </w:rPr>
            </w:pPr>
            <w:r w:rsidRPr="00365F77">
              <w:rPr>
                <w:sz w:val="20"/>
                <w:szCs w:val="20"/>
              </w:rPr>
              <w:t>5</w:t>
            </w:r>
          </w:p>
        </w:tc>
        <w:tc>
          <w:tcPr>
            <w:tcW w:w="2952" w:type="dxa"/>
          </w:tcPr>
          <w:p w14:paraId="77A4D8B8" w14:textId="1AEA3643" w:rsidR="00C244C2" w:rsidRPr="00365F77" w:rsidRDefault="009D7D48" w:rsidP="00314B7D">
            <w:pPr>
              <w:rPr>
                <w:sz w:val="20"/>
                <w:szCs w:val="20"/>
              </w:rPr>
            </w:pPr>
            <w:proofErr w:type="spellStart"/>
            <w:r w:rsidRPr="00365F77">
              <w:rPr>
                <w:sz w:val="20"/>
                <w:szCs w:val="20"/>
              </w:rPr>
              <w:t>Foreign</w:t>
            </w:r>
            <w:proofErr w:type="spellEnd"/>
            <w:r w:rsidRPr="00365F77">
              <w:rPr>
                <w:sz w:val="20"/>
                <w:szCs w:val="20"/>
              </w:rPr>
              <w:t xml:space="preserve"> </w:t>
            </w:r>
            <w:proofErr w:type="spellStart"/>
            <w:r w:rsidRPr="00365F77">
              <w:rPr>
                <w:sz w:val="20"/>
                <w:szCs w:val="20"/>
              </w:rPr>
              <w:t>Investment</w:t>
            </w:r>
            <w:proofErr w:type="spellEnd"/>
          </w:p>
        </w:tc>
        <w:tc>
          <w:tcPr>
            <w:tcW w:w="2952" w:type="dxa"/>
          </w:tcPr>
          <w:p w14:paraId="0A1B0B93" w14:textId="576447C5" w:rsidR="00C244C2" w:rsidRPr="00365F77" w:rsidRDefault="009D7D48" w:rsidP="00314B7D">
            <w:pPr>
              <w:rPr>
                <w:sz w:val="20"/>
                <w:szCs w:val="20"/>
                <w:lang w:val="en-US"/>
              </w:rPr>
            </w:pPr>
            <w:r w:rsidRPr="00365F77">
              <w:rPr>
                <w:sz w:val="20"/>
                <w:szCs w:val="20"/>
                <w:lang w:val="en-US"/>
              </w:rPr>
              <w:t>(a) most-</w:t>
            </w:r>
            <w:proofErr w:type="spellStart"/>
            <w:r w:rsidRPr="00365F77">
              <w:rPr>
                <w:sz w:val="20"/>
                <w:szCs w:val="20"/>
                <w:lang w:val="en-US"/>
              </w:rPr>
              <w:t>favoured</w:t>
            </w:r>
            <w:proofErr w:type="spellEnd"/>
            <w:r w:rsidRPr="00365F77">
              <w:rPr>
                <w:sz w:val="20"/>
                <w:szCs w:val="20"/>
                <w:lang w:val="en-US"/>
              </w:rPr>
              <w:t xml:space="preserve"> nation treatment; (b) national treatment; (c) fair and equitable treatment; (d) expropriation; (e) dispute settlement</w:t>
            </w:r>
          </w:p>
        </w:tc>
      </w:tr>
      <w:tr w:rsidR="00C244C2" w:rsidRPr="00806F95" w14:paraId="2AB78233" w14:textId="77777777" w:rsidTr="00C244C2">
        <w:tc>
          <w:tcPr>
            <w:tcW w:w="2952" w:type="dxa"/>
          </w:tcPr>
          <w:p w14:paraId="3A1EBA46" w14:textId="77777777" w:rsidR="00C244C2" w:rsidRPr="00365F77" w:rsidRDefault="00C244C2" w:rsidP="00314B7D">
            <w:pPr>
              <w:rPr>
                <w:sz w:val="20"/>
                <w:szCs w:val="20"/>
              </w:rPr>
            </w:pPr>
            <w:r w:rsidRPr="00365F77">
              <w:rPr>
                <w:sz w:val="20"/>
                <w:szCs w:val="20"/>
              </w:rPr>
              <w:t>6</w:t>
            </w:r>
          </w:p>
        </w:tc>
        <w:tc>
          <w:tcPr>
            <w:tcW w:w="2952" w:type="dxa"/>
          </w:tcPr>
          <w:p w14:paraId="47DCD809" w14:textId="6345E381" w:rsidR="00C244C2" w:rsidRPr="00365F77" w:rsidRDefault="009D7D48" w:rsidP="00314B7D">
            <w:pPr>
              <w:rPr>
                <w:sz w:val="20"/>
                <w:szCs w:val="20"/>
              </w:rPr>
            </w:pPr>
            <w:proofErr w:type="spellStart"/>
            <w:r w:rsidRPr="00365F77">
              <w:rPr>
                <w:sz w:val="20"/>
                <w:szCs w:val="20"/>
              </w:rPr>
              <w:t>Trade</w:t>
            </w:r>
            <w:proofErr w:type="spellEnd"/>
            <w:r w:rsidRPr="00365F77">
              <w:rPr>
                <w:sz w:val="20"/>
                <w:szCs w:val="20"/>
              </w:rPr>
              <w:t xml:space="preserve"> in </w:t>
            </w:r>
            <w:proofErr w:type="spellStart"/>
            <w:r w:rsidRPr="00365F77">
              <w:rPr>
                <w:sz w:val="20"/>
                <w:szCs w:val="20"/>
              </w:rPr>
              <w:t>Services</w:t>
            </w:r>
            <w:proofErr w:type="spellEnd"/>
          </w:p>
        </w:tc>
        <w:tc>
          <w:tcPr>
            <w:tcW w:w="2952" w:type="dxa"/>
          </w:tcPr>
          <w:p w14:paraId="7E58AB7B" w14:textId="76CC83F8" w:rsidR="00C244C2" w:rsidRPr="00365F77" w:rsidRDefault="009D7D48" w:rsidP="009D7D48">
            <w:pPr>
              <w:rPr>
                <w:sz w:val="20"/>
                <w:szCs w:val="20"/>
                <w:lang w:val="en-US"/>
              </w:rPr>
            </w:pPr>
            <w:r w:rsidRPr="00365F77">
              <w:rPr>
                <w:sz w:val="20"/>
                <w:szCs w:val="20"/>
                <w:lang w:val="en-US"/>
              </w:rPr>
              <w:t>(a) specific commitments: negative and positive lists (b) most-</w:t>
            </w:r>
            <w:proofErr w:type="spellStart"/>
            <w:r w:rsidRPr="00365F77">
              <w:rPr>
                <w:sz w:val="20"/>
                <w:szCs w:val="20"/>
                <w:lang w:val="en-US"/>
              </w:rPr>
              <w:t>favoured</w:t>
            </w:r>
            <w:proofErr w:type="spellEnd"/>
            <w:r w:rsidRPr="00365F77">
              <w:rPr>
                <w:sz w:val="20"/>
                <w:szCs w:val="20"/>
                <w:lang w:val="en-US"/>
              </w:rPr>
              <w:t xml:space="preserve"> nation treatment;  (c) national treatment; (d) general exceptions</w:t>
            </w:r>
          </w:p>
        </w:tc>
      </w:tr>
      <w:tr w:rsidR="00C244C2" w:rsidRPr="00806F95" w14:paraId="496E8CBC" w14:textId="77777777" w:rsidTr="00C244C2">
        <w:tc>
          <w:tcPr>
            <w:tcW w:w="2952" w:type="dxa"/>
          </w:tcPr>
          <w:p w14:paraId="5D0AA363" w14:textId="77777777" w:rsidR="00C244C2" w:rsidRPr="00365F77" w:rsidRDefault="00C244C2" w:rsidP="00314B7D">
            <w:pPr>
              <w:rPr>
                <w:sz w:val="20"/>
                <w:szCs w:val="20"/>
              </w:rPr>
            </w:pPr>
            <w:r w:rsidRPr="00365F77">
              <w:rPr>
                <w:sz w:val="20"/>
                <w:szCs w:val="20"/>
              </w:rPr>
              <w:t>7</w:t>
            </w:r>
          </w:p>
        </w:tc>
        <w:tc>
          <w:tcPr>
            <w:tcW w:w="2952" w:type="dxa"/>
          </w:tcPr>
          <w:p w14:paraId="7C2AE407" w14:textId="465439B8" w:rsidR="00C244C2" w:rsidRPr="00365F77" w:rsidRDefault="009D7D48" w:rsidP="00314B7D">
            <w:pPr>
              <w:rPr>
                <w:sz w:val="20"/>
                <w:szCs w:val="20"/>
              </w:rPr>
            </w:pPr>
            <w:proofErr w:type="spellStart"/>
            <w:r w:rsidRPr="00365F77">
              <w:rPr>
                <w:sz w:val="20"/>
                <w:szCs w:val="20"/>
              </w:rPr>
              <w:t>Intellectual</w:t>
            </w:r>
            <w:proofErr w:type="spellEnd"/>
            <w:r w:rsidRPr="00365F77">
              <w:rPr>
                <w:sz w:val="20"/>
                <w:szCs w:val="20"/>
              </w:rPr>
              <w:t xml:space="preserve"> </w:t>
            </w:r>
            <w:proofErr w:type="spellStart"/>
            <w:r w:rsidRPr="00365F77">
              <w:rPr>
                <w:sz w:val="20"/>
                <w:szCs w:val="20"/>
              </w:rPr>
              <w:t>Property</w:t>
            </w:r>
            <w:proofErr w:type="spellEnd"/>
          </w:p>
        </w:tc>
        <w:tc>
          <w:tcPr>
            <w:tcW w:w="2952" w:type="dxa"/>
          </w:tcPr>
          <w:p w14:paraId="147AE34C" w14:textId="20D20A69" w:rsidR="00C244C2" w:rsidRPr="00365F77" w:rsidRDefault="009D7D48" w:rsidP="009D7D48">
            <w:pPr>
              <w:rPr>
                <w:sz w:val="20"/>
                <w:szCs w:val="20"/>
                <w:lang w:val="en-US"/>
              </w:rPr>
            </w:pPr>
            <w:r w:rsidRPr="00365F77">
              <w:rPr>
                <w:sz w:val="20"/>
                <w:szCs w:val="20"/>
                <w:lang w:val="en-US"/>
              </w:rPr>
              <w:t>(a) TRIPS plus in RTAs (b) most-</w:t>
            </w:r>
            <w:proofErr w:type="spellStart"/>
            <w:r w:rsidRPr="00365F77">
              <w:rPr>
                <w:sz w:val="20"/>
                <w:szCs w:val="20"/>
                <w:lang w:val="en-US"/>
              </w:rPr>
              <w:t>favoured</w:t>
            </w:r>
            <w:proofErr w:type="spellEnd"/>
            <w:r w:rsidRPr="00365F77">
              <w:rPr>
                <w:sz w:val="20"/>
                <w:szCs w:val="20"/>
                <w:lang w:val="en-US"/>
              </w:rPr>
              <w:t xml:space="preserve"> nation treatment; (c) national treatment; (d) enforcement; (e) specific types of IPRs</w:t>
            </w:r>
            <w:r w:rsidR="00A17896" w:rsidRPr="00365F7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244C2" w:rsidRPr="00806F95" w14:paraId="75320404" w14:textId="77777777" w:rsidTr="00C244C2">
        <w:tc>
          <w:tcPr>
            <w:tcW w:w="2952" w:type="dxa"/>
          </w:tcPr>
          <w:p w14:paraId="3119F5FE" w14:textId="77777777" w:rsidR="00C244C2" w:rsidRPr="00365F77" w:rsidRDefault="00C244C2" w:rsidP="00314B7D">
            <w:pPr>
              <w:rPr>
                <w:sz w:val="20"/>
                <w:szCs w:val="20"/>
              </w:rPr>
            </w:pPr>
            <w:r w:rsidRPr="00365F77">
              <w:rPr>
                <w:sz w:val="20"/>
                <w:szCs w:val="20"/>
              </w:rPr>
              <w:t>8</w:t>
            </w:r>
          </w:p>
        </w:tc>
        <w:tc>
          <w:tcPr>
            <w:tcW w:w="2952" w:type="dxa"/>
          </w:tcPr>
          <w:p w14:paraId="4BFEE81D" w14:textId="79BD4CBD" w:rsidR="00C244C2" w:rsidRPr="00365F77" w:rsidRDefault="009D7D48" w:rsidP="009D7D48">
            <w:pPr>
              <w:rPr>
                <w:sz w:val="20"/>
                <w:szCs w:val="20"/>
                <w:lang w:val="en-US"/>
              </w:rPr>
            </w:pPr>
            <w:r w:rsidRPr="00365F77">
              <w:rPr>
                <w:sz w:val="20"/>
                <w:szCs w:val="20"/>
                <w:lang w:val="en-US"/>
              </w:rPr>
              <w:t>Choice of forum in dispute settlement</w:t>
            </w:r>
            <w:r w:rsidR="00C244C2" w:rsidRPr="00365F7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52" w:type="dxa"/>
          </w:tcPr>
          <w:p w14:paraId="0D1B8E62" w14:textId="279A94B4" w:rsidR="0005630D" w:rsidRPr="00365F77" w:rsidRDefault="009D7D48" w:rsidP="00314B7D">
            <w:pPr>
              <w:rPr>
                <w:sz w:val="20"/>
                <w:szCs w:val="20"/>
                <w:lang w:val="en-US"/>
              </w:rPr>
            </w:pPr>
            <w:r w:rsidRPr="00365F77">
              <w:rPr>
                <w:sz w:val="20"/>
                <w:szCs w:val="20"/>
                <w:lang w:val="en-US"/>
              </w:rPr>
              <w:t>(a) WTO versus RTA (b) domestic courts versus RTA</w:t>
            </w:r>
          </w:p>
        </w:tc>
      </w:tr>
    </w:tbl>
    <w:p w14:paraId="6BC97F02" w14:textId="3F9B3A3E" w:rsidR="0081526A" w:rsidRPr="00365F77" w:rsidRDefault="00B61A35" w:rsidP="001F46AA">
      <w:pPr>
        <w:jc w:val="center"/>
        <w:rPr>
          <w:b/>
          <w:sz w:val="20"/>
          <w:szCs w:val="20"/>
          <w:lang w:val="en-CA"/>
        </w:rPr>
      </w:pPr>
      <w:r w:rsidRPr="00365F77">
        <w:rPr>
          <w:b/>
          <w:sz w:val="20"/>
          <w:szCs w:val="20"/>
          <w:lang w:val="en-CA"/>
        </w:rPr>
        <w:lastRenderedPageBreak/>
        <w:t>BOOKS</w:t>
      </w:r>
    </w:p>
    <w:p w14:paraId="151AAFD9" w14:textId="2C5C2AAC" w:rsidR="00123086" w:rsidRPr="00365F77" w:rsidRDefault="003D47A0" w:rsidP="00123086">
      <w:pPr>
        <w:rPr>
          <w:sz w:val="20"/>
          <w:szCs w:val="20"/>
          <w:lang w:val="en-US"/>
        </w:rPr>
      </w:pPr>
      <w:r w:rsidRPr="00365F77">
        <w:rPr>
          <w:sz w:val="20"/>
          <w:szCs w:val="20"/>
          <w:lang w:val="en-CA"/>
        </w:rPr>
        <w:t xml:space="preserve">Bradly J. Condon &amp; </w:t>
      </w:r>
      <w:proofErr w:type="spellStart"/>
      <w:r w:rsidRPr="00365F77">
        <w:rPr>
          <w:sz w:val="20"/>
          <w:szCs w:val="20"/>
          <w:lang w:val="en-CA"/>
        </w:rPr>
        <w:t>Tapen</w:t>
      </w:r>
      <w:proofErr w:type="spellEnd"/>
      <w:r w:rsidRPr="00365F77">
        <w:rPr>
          <w:sz w:val="20"/>
          <w:szCs w:val="20"/>
          <w:lang w:val="en-CA"/>
        </w:rPr>
        <w:t xml:space="preserve"> Sinha,</w:t>
      </w:r>
      <w:r w:rsidRPr="00365F77">
        <w:rPr>
          <w:i/>
          <w:sz w:val="20"/>
          <w:szCs w:val="20"/>
          <w:lang w:val="en-CA"/>
        </w:rPr>
        <w:t xml:space="preserve"> Drawing Lines in Sand and Snow: Border Security and North American Economic Integration</w:t>
      </w:r>
      <w:r w:rsidRPr="00365F77">
        <w:rPr>
          <w:sz w:val="20"/>
          <w:szCs w:val="20"/>
          <w:lang w:val="en-CA"/>
        </w:rPr>
        <w:t xml:space="preserve"> (Armonk, NY: M.E. Sharpe, 2003)</w:t>
      </w:r>
      <w:r w:rsidR="00955CC7" w:rsidRPr="00365F77">
        <w:rPr>
          <w:sz w:val="20"/>
          <w:szCs w:val="20"/>
          <w:lang w:val="en-US"/>
        </w:rPr>
        <w:t>.</w:t>
      </w:r>
    </w:p>
    <w:p w14:paraId="486CF6D9" w14:textId="77777777" w:rsidR="005A379D" w:rsidRPr="00365F77" w:rsidRDefault="005A379D" w:rsidP="00123086">
      <w:pPr>
        <w:rPr>
          <w:sz w:val="20"/>
          <w:szCs w:val="20"/>
          <w:lang w:val="en-US"/>
        </w:rPr>
      </w:pPr>
    </w:p>
    <w:p w14:paraId="0C1F203D" w14:textId="675A5029" w:rsidR="00B61A35" w:rsidRPr="00365F77" w:rsidRDefault="00B61A35" w:rsidP="001F46AA">
      <w:pPr>
        <w:jc w:val="center"/>
        <w:rPr>
          <w:b/>
          <w:sz w:val="20"/>
          <w:szCs w:val="20"/>
          <w:lang w:val="en-US"/>
        </w:rPr>
      </w:pPr>
      <w:r w:rsidRPr="00365F77">
        <w:rPr>
          <w:b/>
          <w:sz w:val="20"/>
          <w:szCs w:val="20"/>
          <w:lang w:val="en-US"/>
        </w:rPr>
        <w:t>ARTICLES</w:t>
      </w:r>
    </w:p>
    <w:p w14:paraId="0173AC6E" w14:textId="77777777" w:rsidR="0064084C" w:rsidRPr="00365F77" w:rsidRDefault="0064084C" w:rsidP="001F46AA">
      <w:pPr>
        <w:jc w:val="center"/>
        <w:rPr>
          <w:b/>
          <w:sz w:val="20"/>
          <w:szCs w:val="20"/>
          <w:lang w:val="en-US"/>
        </w:rPr>
      </w:pPr>
    </w:p>
    <w:p w14:paraId="5CB7B5A9" w14:textId="77777777" w:rsidR="0081526A" w:rsidRPr="00365F77" w:rsidRDefault="0081526A" w:rsidP="001F46AA">
      <w:pPr>
        <w:jc w:val="center"/>
        <w:rPr>
          <w:i/>
          <w:sz w:val="20"/>
          <w:szCs w:val="20"/>
          <w:u w:val="single"/>
          <w:lang w:val="en-US"/>
        </w:rPr>
      </w:pPr>
      <w:r w:rsidRPr="00365F77">
        <w:rPr>
          <w:i/>
          <w:sz w:val="20"/>
          <w:szCs w:val="20"/>
          <w:u w:val="single"/>
          <w:lang w:val="en-US"/>
        </w:rPr>
        <w:t>INTELLECTUAL PROPERTY RIGHTS</w:t>
      </w:r>
    </w:p>
    <w:p w14:paraId="0EC0EE03" w14:textId="66329F3F" w:rsidR="0081526A" w:rsidRPr="00365F77" w:rsidRDefault="0081526A" w:rsidP="00326A5F">
      <w:pPr>
        <w:ind w:firstLine="720"/>
        <w:rPr>
          <w:sz w:val="20"/>
          <w:szCs w:val="20"/>
          <w:lang w:val="en-US"/>
        </w:rPr>
      </w:pPr>
      <w:r w:rsidRPr="00365F77">
        <w:rPr>
          <w:sz w:val="20"/>
          <w:szCs w:val="20"/>
          <w:lang w:val="en-CA"/>
        </w:rPr>
        <w:t xml:space="preserve">Bradly J. Condon, </w:t>
      </w:r>
      <w:r w:rsidRPr="00365F77">
        <w:rPr>
          <w:sz w:val="20"/>
          <w:szCs w:val="20"/>
          <w:lang w:val="en-US"/>
        </w:rPr>
        <w:t xml:space="preserve">“Climate Change and Intellectual Property Rights for New Plant Varieties”, 47:4 </w:t>
      </w:r>
      <w:r w:rsidRPr="00365F77">
        <w:rPr>
          <w:i/>
          <w:sz w:val="20"/>
          <w:szCs w:val="20"/>
          <w:lang w:val="en-US"/>
        </w:rPr>
        <w:t>Journal of World Trade</w:t>
      </w:r>
      <w:r w:rsidRPr="00365F77">
        <w:rPr>
          <w:sz w:val="20"/>
          <w:szCs w:val="20"/>
          <w:lang w:val="en-US"/>
        </w:rPr>
        <w:t xml:space="preserve"> 897-923 (2013).</w:t>
      </w:r>
    </w:p>
    <w:p w14:paraId="7B22A84F" w14:textId="3F1416A5" w:rsidR="0081526A" w:rsidRPr="00365F77" w:rsidRDefault="0081526A" w:rsidP="00326A5F">
      <w:pPr>
        <w:ind w:firstLine="720"/>
        <w:rPr>
          <w:sz w:val="20"/>
          <w:szCs w:val="20"/>
          <w:lang w:val="en-CA"/>
        </w:rPr>
      </w:pPr>
      <w:r w:rsidRPr="00365F77">
        <w:rPr>
          <w:sz w:val="20"/>
          <w:szCs w:val="20"/>
          <w:lang w:val="en-CA"/>
        </w:rPr>
        <w:t xml:space="preserve">Bradly J. Condon, “China – Intellectual Property Rights and the criminalization of trade mark counterfeiting and copyright piracy under the TRIPS Agreement”, 4:9 </w:t>
      </w:r>
      <w:r w:rsidRPr="00365F77">
        <w:rPr>
          <w:i/>
          <w:sz w:val="20"/>
          <w:szCs w:val="20"/>
          <w:lang w:val="en-CA"/>
        </w:rPr>
        <w:t>Journal of Intellectual Property Law &amp; Practice</w:t>
      </w:r>
      <w:r w:rsidRPr="00365F77">
        <w:rPr>
          <w:sz w:val="20"/>
          <w:szCs w:val="20"/>
          <w:lang w:val="en-CA"/>
        </w:rPr>
        <w:t xml:space="preserve"> 618-619 (2009).</w:t>
      </w:r>
    </w:p>
    <w:p w14:paraId="3D4E6BA7" w14:textId="4A3D81EC" w:rsidR="0081526A" w:rsidRPr="00365F77" w:rsidRDefault="0081526A" w:rsidP="00326A5F">
      <w:pPr>
        <w:ind w:firstLine="720"/>
        <w:rPr>
          <w:sz w:val="20"/>
          <w:szCs w:val="20"/>
          <w:lang w:val="en-CA"/>
        </w:rPr>
      </w:pPr>
      <w:r w:rsidRPr="00365F77">
        <w:rPr>
          <w:sz w:val="20"/>
          <w:szCs w:val="20"/>
          <w:lang w:val="en-CA"/>
        </w:rPr>
        <w:t xml:space="preserve">Bradly J. Condon &amp; </w:t>
      </w:r>
      <w:proofErr w:type="spellStart"/>
      <w:r w:rsidRPr="00365F77">
        <w:rPr>
          <w:sz w:val="20"/>
          <w:szCs w:val="20"/>
          <w:lang w:val="en-CA"/>
        </w:rPr>
        <w:t>Tapen</w:t>
      </w:r>
      <w:proofErr w:type="spellEnd"/>
      <w:r w:rsidRPr="00365F77">
        <w:rPr>
          <w:sz w:val="20"/>
          <w:szCs w:val="20"/>
          <w:lang w:val="en-CA"/>
        </w:rPr>
        <w:t xml:space="preserve"> Sinha,</w:t>
      </w:r>
      <w:r w:rsidRPr="00365F77">
        <w:rPr>
          <w:i/>
          <w:sz w:val="20"/>
          <w:szCs w:val="20"/>
          <w:lang w:val="en-CA"/>
        </w:rPr>
        <w:t xml:space="preserve"> </w:t>
      </w:r>
      <w:r w:rsidRPr="00365F77">
        <w:rPr>
          <w:sz w:val="20"/>
          <w:szCs w:val="20"/>
          <w:lang w:val="en-CA"/>
        </w:rPr>
        <w:t xml:space="preserve">“Global Diseases, Global Patents and Differential Treatment in WTO Law: Criteria for Suspending Patent Obligations in Developing Countries”, 26:1 </w:t>
      </w:r>
      <w:r w:rsidRPr="00365F77">
        <w:rPr>
          <w:i/>
          <w:iCs/>
          <w:sz w:val="20"/>
          <w:szCs w:val="20"/>
          <w:lang w:val="en-CA"/>
        </w:rPr>
        <w:t>Northwestern Journal of International Law and Business</w:t>
      </w:r>
      <w:r w:rsidRPr="00365F77">
        <w:rPr>
          <w:sz w:val="20"/>
          <w:szCs w:val="20"/>
          <w:lang w:val="en-CA"/>
        </w:rPr>
        <w:t xml:space="preserve"> 1-41 (2005).</w:t>
      </w:r>
    </w:p>
    <w:p w14:paraId="0484A9C8" w14:textId="77777777" w:rsidR="0081526A" w:rsidRPr="00365F77" w:rsidRDefault="0081526A" w:rsidP="0081526A">
      <w:pPr>
        <w:rPr>
          <w:sz w:val="20"/>
          <w:szCs w:val="20"/>
          <w:lang w:val="en-CA"/>
        </w:rPr>
      </w:pPr>
    </w:p>
    <w:p w14:paraId="3AE5F5CE" w14:textId="77777777" w:rsidR="00B61A35" w:rsidRPr="00365F77" w:rsidRDefault="00B61A35" w:rsidP="001F46AA">
      <w:pPr>
        <w:jc w:val="center"/>
        <w:rPr>
          <w:i/>
          <w:sz w:val="20"/>
          <w:szCs w:val="20"/>
          <w:u w:val="single"/>
          <w:lang w:val="en-US"/>
        </w:rPr>
      </w:pPr>
      <w:r w:rsidRPr="00365F77">
        <w:rPr>
          <w:i/>
          <w:sz w:val="20"/>
          <w:szCs w:val="20"/>
          <w:u w:val="single"/>
          <w:lang w:val="en-US"/>
        </w:rPr>
        <w:t>INTERNATIONAL INVESTMENT AGREEMENTS</w:t>
      </w:r>
    </w:p>
    <w:p w14:paraId="2313A406" w14:textId="77777777" w:rsidR="00B61A35" w:rsidRPr="00365F77" w:rsidRDefault="00B61A35" w:rsidP="00326A5F">
      <w:pPr>
        <w:ind w:firstLine="720"/>
        <w:rPr>
          <w:sz w:val="20"/>
          <w:szCs w:val="20"/>
          <w:lang w:val="en-CA"/>
        </w:rPr>
      </w:pPr>
      <w:r w:rsidRPr="00365F77">
        <w:rPr>
          <w:sz w:val="20"/>
          <w:szCs w:val="20"/>
          <w:lang w:val="en-CA"/>
        </w:rPr>
        <w:t xml:space="preserve">Bradly J. Condon, “Mexican energy reform and NAFTA Chapter 11: Articles 20 and 21 of the Hydrocarbons Law and access to investment arbitration”, 9:3 </w:t>
      </w:r>
      <w:r w:rsidRPr="00365F77">
        <w:rPr>
          <w:i/>
          <w:sz w:val="20"/>
          <w:szCs w:val="20"/>
          <w:lang w:val="en-CA"/>
        </w:rPr>
        <w:t>Journal of World Energy Law &amp; Business</w:t>
      </w:r>
      <w:r w:rsidRPr="00365F77">
        <w:rPr>
          <w:sz w:val="20"/>
          <w:szCs w:val="20"/>
          <w:lang w:val="en-CA"/>
        </w:rPr>
        <w:t xml:space="preserve"> 203-218 (2016).</w:t>
      </w:r>
    </w:p>
    <w:p w14:paraId="5B0F7961" w14:textId="0FA8808C" w:rsidR="00B61A35" w:rsidRPr="00365F77" w:rsidRDefault="00B61A35" w:rsidP="00326A5F">
      <w:pPr>
        <w:ind w:firstLine="720"/>
        <w:rPr>
          <w:sz w:val="20"/>
          <w:szCs w:val="20"/>
          <w:lang w:val="en-CA"/>
        </w:rPr>
      </w:pPr>
      <w:proofErr w:type="gramStart"/>
      <w:r w:rsidRPr="00365F77">
        <w:rPr>
          <w:sz w:val="20"/>
          <w:szCs w:val="20"/>
          <w:lang w:val="en-CA"/>
        </w:rPr>
        <w:t xml:space="preserve">Bradly J. Condon, “Climate Change and International Investment Agreements”, 14:2 </w:t>
      </w:r>
      <w:r w:rsidRPr="00365F77">
        <w:rPr>
          <w:i/>
          <w:sz w:val="20"/>
          <w:szCs w:val="20"/>
          <w:lang w:val="en-CA"/>
        </w:rPr>
        <w:t>Chinese Journal of International Law</w:t>
      </w:r>
      <w:r w:rsidRPr="00365F77">
        <w:rPr>
          <w:sz w:val="20"/>
          <w:szCs w:val="20"/>
          <w:lang w:val="en-CA"/>
        </w:rPr>
        <w:t xml:space="preserve"> 305-339 (2015).</w:t>
      </w:r>
      <w:proofErr w:type="gramEnd"/>
    </w:p>
    <w:p w14:paraId="2A45D886" w14:textId="77777777" w:rsidR="0081526A" w:rsidRPr="00365F77" w:rsidRDefault="0081526A" w:rsidP="0081526A">
      <w:pPr>
        <w:rPr>
          <w:sz w:val="20"/>
          <w:szCs w:val="20"/>
          <w:lang w:val="en-CA"/>
        </w:rPr>
      </w:pPr>
    </w:p>
    <w:p w14:paraId="54906625" w14:textId="77777777" w:rsidR="0081526A" w:rsidRPr="00365F77" w:rsidRDefault="0081526A" w:rsidP="001F46AA">
      <w:pPr>
        <w:jc w:val="center"/>
        <w:rPr>
          <w:i/>
          <w:sz w:val="20"/>
          <w:szCs w:val="20"/>
          <w:u w:val="single"/>
          <w:lang w:val="en-CA"/>
        </w:rPr>
      </w:pPr>
      <w:r w:rsidRPr="00365F77">
        <w:rPr>
          <w:i/>
          <w:sz w:val="20"/>
          <w:szCs w:val="20"/>
          <w:u w:val="single"/>
          <w:lang w:val="en-CA"/>
        </w:rPr>
        <w:t>REGIONAL TRADE AGREEMENTS</w:t>
      </w:r>
    </w:p>
    <w:p w14:paraId="62B8BAFD" w14:textId="0E771D13" w:rsidR="00806F95" w:rsidRDefault="00806F95" w:rsidP="00326A5F">
      <w:pPr>
        <w:ind w:firstLine="720"/>
        <w:rPr>
          <w:sz w:val="20"/>
          <w:szCs w:val="20"/>
          <w:lang w:val="en-CA"/>
        </w:rPr>
      </w:pPr>
      <w:r w:rsidRPr="00365F77">
        <w:rPr>
          <w:sz w:val="20"/>
          <w:szCs w:val="20"/>
          <w:lang w:val="en-CA"/>
        </w:rPr>
        <w:t>Bradly J. Condon,</w:t>
      </w:r>
      <w:r>
        <w:rPr>
          <w:sz w:val="20"/>
          <w:szCs w:val="20"/>
          <w:lang w:val="en-CA"/>
        </w:rPr>
        <w:t xml:space="preserve"> </w:t>
      </w:r>
      <w:r w:rsidRPr="00806F95">
        <w:rPr>
          <w:sz w:val="20"/>
          <w:szCs w:val="20"/>
          <w:lang w:val="en-CA"/>
        </w:rPr>
        <w:t xml:space="preserve">“From NAFTA to USMCA: Two’s Company, Three’s a Crowd” 2 </w:t>
      </w:r>
      <w:r w:rsidRPr="00806F95">
        <w:rPr>
          <w:i/>
          <w:sz w:val="20"/>
          <w:szCs w:val="20"/>
          <w:lang w:val="en-CA"/>
        </w:rPr>
        <w:t>Latin American Journal of Trade Policy</w:t>
      </w:r>
      <w:r w:rsidRPr="00806F95">
        <w:rPr>
          <w:sz w:val="20"/>
          <w:szCs w:val="20"/>
          <w:lang w:val="en-CA"/>
        </w:rPr>
        <w:t xml:space="preserve"> 30-48 (2018).</w:t>
      </w:r>
    </w:p>
    <w:p w14:paraId="42AB6EA3" w14:textId="5BE8A6AC" w:rsidR="0081526A" w:rsidRPr="00365F77" w:rsidRDefault="00B25F56" w:rsidP="00326A5F">
      <w:pPr>
        <w:ind w:firstLine="720"/>
        <w:rPr>
          <w:sz w:val="20"/>
          <w:szCs w:val="20"/>
          <w:lang w:val="en-CA"/>
        </w:rPr>
      </w:pPr>
      <w:r w:rsidRPr="00365F77">
        <w:rPr>
          <w:sz w:val="20"/>
          <w:szCs w:val="20"/>
          <w:lang w:val="en-CA"/>
        </w:rPr>
        <w:t xml:space="preserve">Bradly J. Condon, </w:t>
      </w:r>
      <w:r w:rsidR="0081526A" w:rsidRPr="00365F77">
        <w:rPr>
          <w:sz w:val="20"/>
          <w:szCs w:val="20"/>
          <w:lang w:val="en-CA"/>
        </w:rPr>
        <w:t xml:space="preserve">“EU – Mexico FTA: Case Study”, in Simon Lester and Bryan </w:t>
      </w:r>
      <w:proofErr w:type="spellStart"/>
      <w:r w:rsidR="0081526A" w:rsidRPr="00365F77">
        <w:rPr>
          <w:sz w:val="20"/>
          <w:szCs w:val="20"/>
          <w:lang w:val="en-CA"/>
        </w:rPr>
        <w:t>Mercurio</w:t>
      </w:r>
      <w:proofErr w:type="spellEnd"/>
      <w:r w:rsidR="0081526A" w:rsidRPr="00365F77">
        <w:rPr>
          <w:sz w:val="20"/>
          <w:szCs w:val="20"/>
          <w:lang w:val="en-CA"/>
        </w:rPr>
        <w:t xml:space="preserve">, </w:t>
      </w:r>
      <w:proofErr w:type="spellStart"/>
      <w:proofErr w:type="gramStart"/>
      <w:r w:rsidR="0081526A" w:rsidRPr="00365F77">
        <w:rPr>
          <w:sz w:val="20"/>
          <w:szCs w:val="20"/>
          <w:lang w:val="en-CA"/>
        </w:rPr>
        <w:t>eds</w:t>
      </w:r>
      <w:proofErr w:type="spellEnd"/>
      <w:proofErr w:type="gramEnd"/>
      <w:r w:rsidR="0081526A" w:rsidRPr="00365F77">
        <w:rPr>
          <w:sz w:val="20"/>
          <w:szCs w:val="20"/>
          <w:lang w:val="en-CA"/>
        </w:rPr>
        <w:t xml:space="preserve">, </w:t>
      </w:r>
      <w:r w:rsidR="0081526A" w:rsidRPr="00365F77">
        <w:rPr>
          <w:i/>
          <w:sz w:val="20"/>
          <w:szCs w:val="20"/>
          <w:lang w:val="en-CA"/>
        </w:rPr>
        <w:t xml:space="preserve">Bilateral and Regional Trade Agreements: Commentary, Analysis and Case Studies </w:t>
      </w:r>
      <w:r w:rsidR="0081526A" w:rsidRPr="00365F77">
        <w:rPr>
          <w:sz w:val="20"/>
          <w:szCs w:val="20"/>
          <w:lang w:val="en-CA"/>
        </w:rPr>
        <w:t>(London: Cambridge University Press, 2009) 74-96.</w:t>
      </w:r>
    </w:p>
    <w:p w14:paraId="7838932E" w14:textId="6C8AF77F" w:rsidR="0081526A" w:rsidRPr="00365F77" w:rsidRDefault="00B61A35" w:rsidP="00326A5F">
      <w:pPr>
        <w:ind w:firstLine="720"/>
        <w:rPr>
          <w:sz w:val="20"/>
          <w:szCs w:val="20"/>
          <w:lang w:val="en-CA"/>
        </w:rPr>
      </w:pPr>
      <w:r w:rsidRPr="00365F77">
        <w:rPr>
          <w:sz w:val="20"/>
          <w:szCs w:val="20"/>
          <w:lang w:val="en-CA"/>
        </w:rPr>
        <w:t>Bradly J. Condon</w:t>
      </w:r>
      <w:r w:rsidR="008C4613" w:rsidRPr="00365F77">
        <w:rPr>
          <w:sz w:val="20"/>
          <w:szCs w:val="20"/>
          <w:lang w:val="en-CA"/>
        </w:rPr>
        <w:t xml:space="preserve"> &amp; Brad McBride</w:t>
      </w:r>
      <w:r w:rsidRPr="00365F77">
        <w:rPr>
          <w:sz w:val="20"/>
          <w:szCs w:val="20"/>
          <w:lang w:val="en-CA"/>
        </w:rPr>
        <w:t xml:space="preserve">, </w:t>
      </w:r>
      <w:r w:rsidR="0081526A" w:rsidRPr="00365F77">
        <w:rPr>
          <w:sz w:val="20"/>
          <w:szCs w:val="20"/>
          <w:lang w:val="en-CA"/>
        </w:rPr>
        <w:t xml:space="preserve">“Do You Know the Way to San José? Resolving the Problem of Illegal Mexican Migration to the United States”, 17:2 </w:t>
      </w:r>
      <w:r w:rsidR="0081526A" w:rsidRPr="00365F77">
        <w:rPr>
          <w:i/>
          <w:sz w:val="20"/>
          <w:szCs w:val="20"/>
          <w:lang w:val="en-CA"/>
        </w:rPr>
        <w:t>Georgetown Immigration Law Journal</w:t>
      </w:r>
      <w:r w:rsidR="0081526A" w:rsidRPr="00365F77">
        <w:rPr>
          <w:sz w:val="20"/>
          <w:szCs w:val="20"/>
          <w:lang w:val="en-CA"/>
        </w:rPr>
        <w:t xml:space="preserve"> 251-297 (2003). </w:t>
      </w:r>
    </w:p>
    <w:p w14:paraId="4E2A147B" w14:textId="54FEB483" w:rsidR="0081526A" w:rsidRPr="00365F77" w:rsidRDefault="00B25F56" w:rsidP="00326A5F">
      <w:pPr>
        <w:ind w:firstLine="720"/>
        <w:rPr>
          <w:sz w:val="20"/>
          <w:szCs w:val="20"/>
          <w:lang w:val="en-CA"/>
        </w:rPr>
      </w:pPr>
      <w:r w:rsidRPr="00365F77">
        <w:rPr>
          <w:sz w:val="20"/>
          <w:szCs w:val="20"/>
          <w:lang w:val="en-CA"/>
        </w:rPr>
        <w:t xml:space="preserve">Bradly J. Condon, </w:t>
      </w:r>
      <w:r w:rsidR="0081526A" w:rsidRPr="00365F77">
        <w:rPr>
          <w:sz w:val="20"/>
          <w:szCs w:val="20"/>
          <w:lang w:val="en-CA"/>
        </w:rPr>
        <w:t xml:space="preserve">“NAFTA at Three-and-One-Half Years: Where Do We Stand and Where Should We Be Headed? </w:t>
      </w:r>
      <w:proofErr w:type="gramStart"/>
      <w:r w:rsidR="0081526A" w:rsidRPr="00365F77">
        <w:rPr>
          <w:sz w:val="20"/>
          <w:szCs w:val="20"/>
          <w:lang w:val="en-CA"/>
        </w:rPr>
        <w:t xml:space="preserve">A Cross-Cultural Analysis of North American Legal Integration” 23 </w:t>
      </w:r>
      <w:r w:rsidR="0081526A" w:rsidRPr="00365F77">
        <w:rPr>
          <w:i/>
          <w:sz w:val="20"/>
          <w:szCs w:val="20"/>
          <w:lang w:val="en-CA"/>
        </w:rPr>
        <w:t>Canada-United States Law Journal</w:t>
      </w:r>
      <w:r w:rsidR="0081526A" w:rsidRPr="00365F77">
        <w:rPr>
          <w:sz w:val="20"/>
          <w:szCs w:val="20"/>
          <w:lang w:val="en-CA"/>
        </w:rPr>
        <w:t xml:space="preserve"> 347-367 (1997).</w:t>
      </w:r>
      <w:proofErr w:type="gramEnd"/>
    </w:p>
    <w:p w14:paraId="5BF15F2B" w14:textId="77777777" w:rsidR="0081526A" w:rsidRPr="00365F77" w:rsidRDefault="0081526A" w:rsidP="0081526A">
      <w:pPr>
        <w:rPr>
          <w:sz w:val="20"/>
          <w:szCs w:val="20"/>
          <w:lang w:val="en-CA"/>
        </w:rPr>
      </w:pPr>
    </w:p>
    <w:p w14:paraId="55DCDD72" w14:textId="77777777" w:rsidR="0081526A" w:rsidRPr="00365F77" w:rsidRDefault="0081526A" w:rsidP="001F46AA">
      <w:pPr>
        <w:jc w:val="center"/>
        <w:rPr>
          <w:i/>
          <w:sz w:val="20"/>
          <w:szCs w:val="20"/>
          <w:u w:val="single"/>
          <w:lang w:val="en-CA"/>
        </w:rPr>
      </w:pPr>
      <w:r w:rsidRPr="00365F77">
        <w:rPr>
          <w:i/>
          <w:sz w:val="20"/>
          <w:szCs w:val="20"/>
          <w:u w:val="single"/>
          <w:lang w:val="en-CA"/>
        </w:rPr>
        <w:t>TRADE IN SERVICES</w:t>
      </w:r>
    </w:p>
    <w:p w14:paraId="5C7E0589" w14:textId="38F940F1" w:rsidR="0081526A" w:rsidRPr="00365F77" w:rsidRDefault="00B61A35" w:rsidP="00326A5F">
      <w:pPr>
        <w:ind w:firstLine="720"/>
        <w:rPr>
          <w:sz w:val="20"/>
          <w:szCs w:val="20"/>
          <w:lang w:val="en-CA"/>
        </w:rPr>
      </w:pPr>
      <w:r w:rsidRPr="00365F77">
        <w:rPr>
          <w:sz w:val="20"/>
          <w:szCs w:val="20"/>
          <w:lang w:val="en-CA"/>
        </w:rPr>
        <w:t xml:space="preserve">Bradly J. Condon, </w:t>
      </w:r>
      <w:r w:rsidR="0081526A" w:rsidRPr="00365F77">
        <w:rPr>
          <w:sz w:val="20"/>
          <w:szCs w:val="20"/>
          <w:lang w:val="en-CA"/>
        </w:rPr>
        <w:t xml:space="preserve">“Smoke and Mirrors: A Comparative Analysis of WTO and NAFTA Provisions Affecting the International Expansion of Insurance Firms in North America” 8:1 </w:t>
      </w:r>
      <w:r w:rsidR="0081526A" w:rsidRPr="00365F77">
        <w:rPr>
          <w:i/>
          <w:sz w:val="20"/>
          <w:szCs w:val="20"/>
          <w:lang w:val="en-CA"/>
        </w:rPr>
        <w:t>Connecticut Insurance Law Journal</w:t>
      </w:r>
      <w:r w:rsidR="0081526A" w:rsidRPr="00365F77">
        <w:rPr>
          <w:sz w:val="20"/>
          <w:szCs w:val="20"/>
          <w:lang w:val="en-CA"/>
        </w:rPr>
        <w:t xml:space="preserve"> 97-130 (2001). </w:t>
      </w:r>
    </w:p>
    <w:p w14:paraId="4E029FB5" w14:textId="5A28B951" w:rsidR="0081526A" w:rsidRPr="00365F77" w:rsidRDefault="00B61A35" w:rsidP="00326A5F">
      <w:pPr>
        <w:ind w:firstLine="720"/>
        <w:rPr>
          <w:i/>
          <w:sz w:val="20"/>
          <w:szCs w:val="20"/>
          <w:lang w:val="en-CA"/>
        </w:rPr>
      </w:pPr>
      <w:r w:rsidRPr="00365F77">
        <w:rPr>
          <w:sz w:val="20"/>
          <w:szCs w:val="20"/>
          <w:lang w:val="en-CA"/>
        </w:rPr>
        <w:t xml:space="preserve">Bradly J. Condon &amp; </w:t>
      </w:r>
      <w:proofErr w:type="spellStart"/>
      <w:r w:rsidRPr="00365F77">
        <w:rPr>
          <w:sz w:val="20"/>
          <w:szCs w:val="20"/>
          <w:lang w:val="en-CA"/>
        </w:rPr>
        <w:t>Tapen</w:t>
      </w:r>
      <w:proofErr w:type="spellEnd"/>
      <w:r w:rsidRPr="00365F77">
        <w:rPr>
          <w:sz w:val="20"/>
          <w:szCs w:val="20"/>
          <w:lang w:val="en-CA"/>
        </w:rPr>
        <w:t xml:space="preserve"> Sinha,</w:t>
      </w:r>
      <w:r w:rsidRPr="00365F77">
        <w:rPr>
          <w:i/>
          <w:sz w:val="20"/>
          <w:szCs w:val="20"/>
          <w:lang w:val="en-CA"/>
        </w:rPr>
        <w:t xml:space="preserve"> </w:t>
      </w:r>
      <w:r w:rsidR="0081526A" w:rsidRPr="00365F77">
        <w:rPr>
          <w:sz w:val="20"/>
          <w:szCs w:val="20"/>
          <w:lang w:val="en-CA"/>
        </w:rPr>
        <w:t xml:space="preserve">“An Analysis of an Alliance: NAFTA Trucking and the US Insurance Industry” 2 </w:t>
      </w:r>
      <w:proofErr w:type="spellStart"/>
      <w:r w:rsidR="0081526A" w:rsidRPr="00365F77">
        <w:rPr>
          <w:i/>
          <w:sz w:val="20"/>
          <w:szCs w:val="20"/>
          <w:lang w:val="en-CA"/>
        </w:rPr>
        <w:t>Estey</w:t>
      </w:r>
      <w:proofErr w:type="spellEnd"/>
      <w:r w:rsidR="0081526A" w:rsidRPr="00365F77">
        <w:rPr>
          <w:i/>
          <w:sz w:val="20"/>
          <w:szCs w:val="20"/>
          <w:lang w:val="en-CA"/>
        </w:rPr>
        <w:t xml:space="preserve"> Centre Journal for International Law and Trade Policy</w:t>
      </w:r>
      <w:r w:rsidR="0081526A" w:rsidRPr="00365F77">
        <w:rPr>
          <w:sz w:val="20"/>
          <w:szCs w:val="20"/>
          <w:lang w:val="en-CA"/>
        </w:rPr>
        <w:t xml:space="preserve"> 235-245 (2001).</w:t>
      </w:r>
    </w:p>
    <w:p w14:paraId="5DD0E2B3" w14:textId="4D3D3331" w:rsidR="00B61A35" w:rsidRPr="00365F77" w:rsidRDefault="00B61A35" w:rsidP="00326A5F">
      <w:pPr>
        <w:ind w:firstLine="720"/>
        <w:rPr>
          <w:sz w:val="20"/>
          <w:szCs w:val="20"/>
          <w:lang w:val="en-CA"/>
        </w:rPr>
      </w:pPr>
      <w:r w:rsidRPr="00365F77">
        <w:rPr>
          <w:sz w:val="20"/>
          <w:szCs w:val="20"/>
          <w:lang w:val="en-CA"/>
        </w:rPr>
        <w:t xml:space="preserve">Bradly J. Condon, “Reconciling Trade and Environment: A Legal Analysis of European and North American Approaches” 8:1 </w:t>
      </w:r>
      <w:r w:rsidRPr="00365F77">
        <w:rPr>
          <w:i/>
          <w:sz w:val="20"/>
          <w:szCs w:val="20"/>
          <w:lang w:val="en-CA"/>
        </w:rPr>
        <w:t>Cardozo Journal of International and Comparative Law</w:t>
      </w:r>
      <w:r w:rsidRPr="00365F77">
        <w:rPr>
          <w:sz w:val="20"/>
          <w:szCs w:val="20"/>
          <w:lang w:val="en-CA"/>
        </w:rPr>
        <w:t xml:space="preserve"> 1-26 (2000). </w:t>
      </w:r>
    </w:p>
    <w:p w14:paraId="7ADDCB80" w14:textId="77777777" w:rsidR="00B61A35" w:rsidRPr="00365F77" w:rsidRDefault="00B61A35" w:rsidP="00B61A35">
      <w:pPr>
        <w:rPr>
          <w:sz w:val="20"/>
          <w:szCs w:val="20"/>
          <w:lang w:val="en-CA"/>
        </w:rPr>
      </w:pPr>
    </w:p>
    <w:p w14:paraId="1FD64D3C" w14:textId="77777777" w:rsidR="00B61A35" w:rsidRPr="00365F77" w:rsidRDefault="00B61A35" w:rsidP="00326A5F">
      <w:pPr>
        <w:jc w:val="center"/>
        <w:rPr>
          <w:i/>
          <w:sz w:val="20"/>
          <w:szCs w:val="20"/>
          <w:u w:val="single"/>
          <w:lang w:val="en-CA"/>
        </w:rPr>
      </w:pPr>
      <w:r w:rsidRPr="00365F77">
        <w:rPr>
          <w:i/>
          <w:sz w:val="20"/>
          <w:szCs w:val="20"/>
          <w:u w:val="single"/>
          <w:lang w:val="en-CA"/>
        </w:rPr>
        <w:t>TRADE REMEDIES</w:t>
      </w:r>
    </w:p>
    <w:p w14:paraId="7B5DC7F1" w14:textId="0BC8FF5D" w:rsidR="00B61A35" w:rsidRPr="00365F77" w:rsidRDefault="00B61A35" w:rsidP="00326A5F">
      <w:pPr>
        <w:ind w:firstLine="720"/>
        <w:rPr>
          <w:sz w:val="20"/>
          <w:szCs w:val="20"/>
          <w:lang w:val="en-US"/>
        </w:rPr>
      </w:pPr>
      <w:r w:rsidRPr="00365F77">
        <w:rPr>
          <w:sz w:val="20"/>
          <w:szCs w:val="20"/>
          <w:lang w:val="en-CA"/>
        </w:rPr>
        <w:t xml:space="preserve">Bradly J. Condon, </w:t>
      </w:r>
      <w:r w:rsidRPr="00365F77">
        <w:rPr>
          <w:sz w:val="20"/>
          <w:szCs w:val="20"/>
          <w:lang w:val="en-US"/>
        </w:rPr>
        <w:t xml:space="preserve">“Disciplining Clean Energy Subsidies to Speed the Transition to a Low-Carbon World”, 51:4 </w:t>
      </w:r>
      <w:r w:rsidRPr="00365F77">
        <w:rPr>
          <w:i/>
          <w:sz w:val="20"/>
          <w:szCs w:val="20"/>
          <w:lang w:val="en-US"/>
        </w:rPr>
        <w:t>Journal of World Trade</w:t>
      </w:r>
      <w:r w:rsidRPr="00365F77">
        <w:rPr>
          <w:sz w:val="20"/>
          <w:szCs w:val="20"/>
          <w:lang w:val="en-US"/>
        </w:rPr>
        <w:t xml:space="preserve"> 675-690 (2017).</w:t>
      </w:r>
    </w:p>
    <w:p w14:paraId="57CC5DE3" w14:textId="77777777" w:rsidR="00B61A35" w:rsidRPr="00365F77" w:rsidRDefault="00B61A35" w:rsidP="00B61A35">
      <w:pPr>
        <w:rPr>
          <w:sz w:val="20"/>
          <w:szCs w:val="20"/>
          <w:lang w:val="en-US"/>
        </w:rPr>
      </w:pPr>
    </w:p>
    <w:p w14:paraId="16A4ACBA" w14:textId="77777777" w:rsidR="00B61A35" w:rsidRPr="00365F77" w:rsidRDefault="00B61A35" w:rsidP="00326A5F">
      <w:pPr>
        <w:jc w:val="center"/>
        <w:rPr>
          <w:i/>
          <w:sz w:val="20"/>
          <w:szCs w:val="20"/>
          <w:u w:val="single"/>
          <w:lang w:val="en-US"/>
        </w:rPr>
      </w:pPr>
      <w:r w:rsidRPr="00365F77">
        <w:rPr>
          <w:i/>
          <w:sz w:val="20"/>
          <w:szCs w:val="20"/>
          <w:u w:val="single"/>
          <w:lang w:val="en-US"/>
        </w:rPr>
        <w:t>TREATY INTERPRETATION</w:t>
      </w:r>
    </w:p>
    <w:p w14:paraId="46831BC9" w14:textId="77777777" w:rsidR="00B61A35" w:rsidRPr="00365F77" w:rsidRDefault="00B61A35" w:rsidP="00326A5F">
      <w:pPr>
        <w:ind w:firstLine="720"/>
        <w:rPr>
          <w:sz w:val="20"/>
          <w:szCs w:val="20"/>
          <w:lang w:val="en-US"/>
        </w:rPr>
      </w:pPr>
      <w:r w:rsidRPr="00365F77">
        <w:rPr>
          <w:sz w:val="20"/>
          <w:szCs w:val="20"/>
          <w:lang w:val="en-CA"/>
        </w:rPr>
        <w:t xml:space="preserve">Bradly J. Condon, </w:t>
      </w:r>
      <w:r w:rsidRPr="00365F77">
        <w:rPr>
          <w:sz w:val="20"/>
          <w:szCs w:val="20"/>
          <w:lang w:val="en-US"/>
        </w:rPr>
        <w:t xml:space="preserve">“Treaty Structure and Public Interest Regulation in International Economic Law”, 17:2 </w:t>
      </w:r>
      <w:r w:rsidRPr="00365F77">
        <w:rPr>
          <w:i/>
          <w:sz w:val="20"/>
          <w:szCs w:val="20"/>
          <w:lang w:val="en-CA"/>
        </w:rPr>
        <w:t xml:space="preserve">Journal of International </w:t>
      </w:r>
      <w:r w:rsidRPr="00365F77">
        <w:rPr>
          <w:i/>
          <w:sz w:val="20"/>
          <w:szCs w:val="20"/>
          <w:lang w:val="en-US"/>
        </w:rPr>
        <w:t>Economic Law</w:t>
      </w:r>
      <w:r w:rsidRPr="00365F77">
        <w:rPr>
          <w:sz w:val="20"/>
          <w:szCs w:val="20"/>
          <w:lang w:val="en-US"/>
        </w:rPr>
        <w:t xml:space="preserve"> 333-353 (2014). </w:t>
      </w:r>
    </w:p>
    <w:p w14:paraId="32090A20" w14:textId="21927CC3" w:rsidR="00B61A35" w:rsidRPr="00365F77" w:rsidRDefault="00B61A35" w:rsidP="00326A5F">
      <w:pPr>
        <w:ind w:firstLine="720"/>
        <w:rPr>
          <w:sz w:val="20"/>
          <w:szCs w:val="20"/>
          <w:lang w:val="en-CA"/>
        </w:rPr>
      </w:pPr>
      <w:r w:rsidRPr="00365F77">
        <w:rPr>
          <w:sz w:val="20"/>
          <w:szCs w:val="20"/>
          <w:lang w:val="en-CA"/>
        </w:rPr>
        <w:t xml:space="preserve">Bradly J. Condon, “Lost in Translation: </w:t>
      </w:r>
      <w:proofErr w:type="spellStart"/>
      <w:r w:rsidRPr="00365F77">
        <w:rPr>
          <w:sz w:val="20"/>
          <w:szCs w:val="20"/>
          <w:lang w:val="en-CA"/>
        </w:rPr>
        <w:t>Plurilingual</w:t>
      </w:r>
      <w:proofErr w:type="spellEnd"/>
      <w:r w:rsidRPr="00365F77">
        <w:rPr>
          <w:sz w:val="20"/>
          <w:szCs w:val="20"/>
          <w:lang w:val="en-CA"/>
        </w:rPr>
        <w:t xml:space="preserve">: Interpretation of WTO Law”, 1:1 </w:t>
      </w:r>
      <w:r w:rsidRPr="00365F77">
        <w:rPr>
          <w:i/>
          <w:sz w:val="20"/>
          <w:szCs w:val="20"/>
          <w:lang w:val="en-CA"/>
        </w:rPr>
        <w:t>Journal of International Dispute Settlement</w:t>
      </w:r>
      <w:r w:rsidRPr="00365F77">
        <w:rPr>
          <w:sz w:val="20"/>
          <w:szCs w:val="20"/>
          <w:lang w:val="en-CA"/>
        </w:rPr>
        <w:t xml:space="preserve"> 191-216 (2010).</w:t>
      </w:r>
    </w:p>
    <w:sectPr w:rsidR="00B61A35" w:rsidRPr="00365F77" w:rsidSect="000E6130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7A439" w14:textId="77777777" w:rsidR="00A3165F" w:rsidRDefault="00A3165F" w:rsidP="00260608">
      <w:r>
        <w:separator/>
      </w:r>
    </w:p>
  </w:endnote>
  <w:endnote w:type="continuationSeparator" w:id="0">
    <w:p w14:paraId="4A724D32" w14:textId="77777777" w:rsidR="00A3165F" w:rsidRDefault="00A3165F" w:rsidP="0026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FC35D" w14:textId="77777777" w:rsidR="005A379D" w:rsidRDefault="005A379D" w:rsidP="005A37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7E9751" w14:textId="77777777" w:rsidR="005A379D" w:rsidRDefault="005A379D" w:rsidP="002606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22C5B" w14:textId="77777777" w:rsidR="005A379D" w:rsidRDefault="005A379D" w:rsidP="005A37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403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DDE26C5" w14:textId="77777777" w:rsidR="005A379D" w:rsidRDefault="005A379D" w:rsidP="0026060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CA67D" w14:textId="77777777" w:rsidR="00A3165F" w:rsidRDefault="00A3165F" w:rsidP="00260608">
      <w:r>
        <w:separator/>
      </w:r>
    </w:p>
  </w:footnote>
  <w:footnote w:type="continuationSeparator" w:id="0">
    <w:p w14:paraId="344EB5B6" w14:textId="77777777" w:rsidR="00A3165F" w:rsidRDefault="00A3165F" w:rsidP="00260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44E4C"/>
    <w:multiLevelType w:val="hybridMultilevel"/>
    <w:tmpl w:val="89FCF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A24C8"/>
    <w:multiLevelType w:val="hybridMultilevel"/>
    <w:tmpl w:val="7BC6D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DB"/>
    <w:rsid w:val="00021E79"/>
    <w:rsid w:val="0005630D"/>
    <w:rsid w:val="000C5FF5"/>
    <w:rsid w:val="000E6130"/>
    <w:rsid w:val="00101FAB"/>
    <w:rsid w:val="00110776"/>
    <w:rsid w:val="00123086"/>
    <w:rsid w:val="00124E5D"/>
    <w:rsid w:val="00142906"/>
    <w:rsid w:val="00175E36"/>
    <w:rsid w:val="001852C3"/>
    <w:rsid w:val="001E655B"/>
    <w:rsid w:val="001E7F02"/>
    <w:rsid w:val="001F46AA"/>
    <w:rsid w:val="00260608"/>
    <w:rsid w:val="002906ED"/>
    <w:rsid w:val="002B2A97"/>
    <w:rsid w:val="002C1410"/>
    <w:rsid w:val="00314B7D"/>
    <w:rsid w:val="00326A5F"/>
    <w:rsid w:val="003625DB"/>
    <w:rsid w:val="00365F77"/>
    <w:rsid w:val="00380F59"/>
    <w:rsid w:val="00390B1B"/>
    <w:rsid w:val="003D03C9"/>
    <w:rsid w:val="003D47A0"/>
    <w:rsid w:val="003F1E57"/>
    <w:rsid w:val="00415B43"/>
    <w:rsid w:val="004308D4"/>
    <w:rsid w:val="00440F3E"/>
    <w:rsid w:val="00451E93"/>
    <w:rsid w:val="00453B0A"/>
    <w:rsid w:val="004769D7"/>
    <w:rsid w:val="004B46A8"/>
    <w:rsid w:val="00502AF5"/>
    <w:rsid w:val="00512BA5"/>
    <w:rsid w:val="00552345"/>
    <w:rsid w:val="00580C08"/>
    <w:rsid w:val="005A379D"/>
    <w:rsid w:val="005A675D"/>
    <w:rsid w:val="005B4BE1"/>
    <w:rsid w:val="005C6EC2"/>
    <w:rsid w:val="005D5655"/>
    <w:rsid w:val="0064084C"/>
    <w:rsid w:val="006A2D2B"/>
    <w:rsid w:val="006A4B47"/>
    <w:rsid w:val="006E51FA"/>
    <w:rsid w:val="007A088F"/>
    <w:rsid w:val="007D65D9"/>
    <w:rsid w:val="00806F95"/>
    <w:rsid w:val="0081526A"/>
    <w:rsid w:val="00822495"/>
    <w:rsid w:val="00851693"/>
    <w:rsid w:val="00897CF2"/>
    <w:rsid w:val="008C4613"/>
    <w:rsid w:val="008C7DF7"/>
    <w:rsid w:val="009350C3"/>
    <w:rsid w:val="00937A04"/>
    <w:rsid w:val="00944332"/>
    <w:rsid w:val="00955AF0"/>
    <w:rsid w:val="00955CC7"/>
    <w:rsid w:val="00993271"/>
    <w:rsid w:val="009B4102"/>
    <w:rsid w:val="009D7D48"/>
    <w:rsid w:val="00A07549"/>
    <w:rsid w:val="00A17896"/>
    <w:rsid w:val="00A3165F"/>
    <w:rsid w:val="00A74EAF"/>
    <w:rsid w:val="00B209C7"/>
    <w:rsid w:val="00B25F56"/>
    <w:rsid w:val="00B61A35"/>
    <w:rsid w:val="00BA3A64"/>
    <w:rsid w:val="00BC0B30"/>
    <w:rsid w:val="00BC6D13"/>
    <w:rsid w:val="00C11DEB"/>
    <w:rsid w:val="00C244C2"/>
    <w:rsid w:val="00C37934"/>
    <w:rsid w:val="00C45918"/>
    <w:rsid w:val="00C944B5"/>
    <w:rsid w:val="00CC7C81"/>
    <w:rsid w:val="00CC7FEC"/>
    <w:rsid w:val="00D847DF"/>
    <w:rsid w:val="00DB369F"/>
    <w:rsid w:val="00DF403D"/>
    <w:rsid w:val="00E3534F"/>
    <w:rsid w:val="00E47E02"/>
    <w:rsid w:val="00E631F1"/>
    <w:rsid w:val="00E70D19"/>
    <w:rsid w:val="00E73737"/>
    <w:rsid w:val="00EE57B7"/>
    <w:rsid w:val="00F4426F"/>
    <w:rsid w:val="00F65A45"/>
    <w:rsid w:val="00F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C4A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69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24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65D9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6060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608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260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69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24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65D9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6060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608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26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I.T.A.M.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BRADLY JOHN CONDON</cp:lastModifiedBy>
  <cp:revision>4</cp:revision>
  <cp:lastPrinted>2018-08-13T19:52:00Z</cp:lastPrinted>
  <dcterms:created xsi:type="dcterms:W3CDTF">2019-08-12T17:22:00Z</dcterms:created>
  <dcterms:modified xsi:type="dcterms:W3CDTF">2019-08-12T17:26:00Z</dcterms:modified>
</cp:coreProperties>
</file>